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Autospacing="0" w:after="0"/>
        <w:ind w:left="360"/>
        <w:jc w:val="center"/>
        <w:rPr/>
      </w:pPr>
      <w:r>
        <w:rPr>
          <w:b/>
          <w:sz w:val="28"/>
          <w:szCs w:val="28"/>
        </w:rPr>
        <w:t>Odstúpenie od zmluvy</w:t>
      </w:r>
    </w:p>
    <w:p>
      <w:pPr>
        <w:pStyle w:val="NormalWeb"/>
        <w:spacing w:beforeAutospacing="0" w:before="0" w:afterAutospacing="0" w:after="0"/>
        <w:ind w:left="360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Kupujúci: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Meno a priezvisko:</w:t>
        <w:tab/>
        <w:t>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Adresa:</w:t>
        <w:tab/>
        <w:tab/>
        <w:t xml:space="preserve">             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Telefón:</w:t>
        <w:tab/>
        <w:tab/>
        <w:t>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</w:t>
        <w:tab/>
        <w:tab/>
        <w:t xml:space="preserve">            ....................................................................................................…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Číslo objednávky alebo faktúry: ………………………………………………………….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spacing w:before="0" w:after="0"/>
        <w:jc w:val="both"/>
        <w:rPr>
          <w:b/>
          <w:bCs/>
        </w:rPr>
      </w:pPr>
      <w:r>
        <w:rPr>
          <w:rFonts w:ascii="Times New Roman" w:hAnsi="Times New Roman"/>
          <w:b/>
          <w:bCs/>
        </w:rPr>
        <w:t>Predávajúci:                Silver de Lux s.r.o.</w:t>
      </w:r>
    </w:p>
    <w:p>
      <w:pPr>
        <w:pStyle w:val="Normal"/>
        <w:spacing w:before="0" w:after="0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IČO:                              57 141 355</w:t>
      </w:r>
    </w:p>
    <w:p>
      <w:pPr>
        <w:pStyle w:val="Normal"/>
        <w:spacing w:before="0" w:after="0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so sídlom:                     29. augusta 375/9, 075 01 Trebišov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b w:val="false"/>
          <w:bCs w:val="false"/>
        </w:rPr>
        <w:t xml:space="preserve">E-mail:                          </w:t>
      </w:r>
      <w:hyperlink r:id="rId3">
        <w:r>
          <w:rPr>
            <w:rStyle w:val="Hyperlink"/>
            <w:rFonts w:ascii="Times New Roman" w:hAnsi="Times New Roman"/>
            <w:b w:val="false"/>
            <w:bCs w:val="false"/>
          </w:rPr>
          <w:t>obchod@silverdelux.sk</w:t>
        </w:r>
      </w:hyperlink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b w:val="false"/>
          <w:bCs w:val="false"/>
        </w:rPr>
        <w:t>Zapísaná:                      v obchodnom registri Mestského súdu Košice, Oddiel: Sro, Vložka č.:63133/V</w:t>
      </w:r>
    </w:p>
    <w:p>
      <w:pPr>
        <w:pStyle w:val="Normal"/>
        <w:ind w:firstLine="360"/>
        <w:rPr>
          <w:rFonts w:ascii="Times New Roman" w:hAnsi="Times New Roman"/>
        </w:rPr>
      </w:pPr>
      <w:r>
        <w:rPr/>
      </w:r>
    </w:p>
    <w:tbl>
      <w:tblPr>
        <w:tblW w:w="95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3"/>
        <w:gridCol w:w="855"/>
        <w:gridCol w:w="1185"/>
        <w:gridCol w:w="2437"/>
        <w:gridCol w:w="25"/>
      </w:tblGrid>
      <w:tr>
        <w:trPr>
          <w:trHeight w:val="570" w:hRule="atLeast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Autospacing="0" w:before="0" w:afterAutospacing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 tovaru/kód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Počet kusov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Autospacing="0" w:before="0" w:afterAutospacing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Veľkosť</w:t>
            </w:r>
          </w:p>
          <w:p>
            <w:pPr>
              <w:pStyle w:val="NormalWeb"/>
              <w:spacing w:lineRule="auto" w:line="360" w:beforeAutospacing="0" w:before="0" w:afterAutospacing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Autospacing="0" w:before="0" w:afterAutospacing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Autospacing="0" w:before="0" w:afterAutospacing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466" w:hRule="exact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458" w:hRule="exact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" w:hRule="exact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uto" w:line="360" w:before="0"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</w:tbl>
    <w:p>
      <w:pPr>
        <w:pStyle w:val="NormalWeb"/>
        <w:spacing w:lineRule="auto" w:line="360" w:beforeAutospacing="0" w:before="0" w:afterAutospacing="0" w:after="0"/>
        <w:jc w:val="both"/>
        <w:rPr>
          <w:rFonts w:ascii="Calibri" w:hAnsi="Calibri"/>
          <w:b/>
          <w:color w:val="000000"/>
          <w:sz w:val="22"/>
          <w:szCs w:val="22"/>
        </w:rPr>
      </w:pPr>
      <w:r>
        <w:rPr/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Dôvod </w:t>
      </w:r>
      <w:r>
        <w:rPr>
          <w:rFonts w:ascii="Times New Roman" w:hAnsi="Times New Roman"/>
          <w:b/>
          <w:bCs/>
        </w:rPr>
        <w:t>vrátenia tovaru (nepovinné)</w:t>
      </w:r>
      <w:r>
        <w:rPr>
          <w:rFonts w:ascii="Times New Roman" w:hAnsi="Times New Roman"/>
          <w:b/>
          <w:bCs/>
        </w:rPr>
        <w:t>:</w:t>
      </w:r>
    </w:p>
    <w:p>
      <w:pPr>
        <w:pStyle w:val="Normal"/>
        <w:spacing w:before="0" w:after="29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……………………………………………………………………………………………………………</w:t>
      </w:r>
    </w:p>
    <w:p>
      <w:pPr>
        <w:pStyle w:val="Normal"/>
        <w:spacing w:before="0" w:after="29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……………………………………………………………………………………………………………</w:t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Tovar žiadam: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vymeniť za (názov, veľkosť, počet ks)</w:t>
      </w:r>
    </w:p>
    <w:p>
      <w:pPr>
        <w:pStyle w:val="Normal"/>
        <w:spacing w:before="0" w:after="86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……………………………………………………………………………………………………………</w:t>
      </w:r>
    </w:p>
    <w:p>
      <w:pPr>
        <w:pStyle w:val="Normal"/>
        <w:spacing w:before="0" w:after="86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……………………………………………………………………………………………………………</w:t>
      </w:r>
    </w:p>
    <w:p>
      <w:pPr>
        <w:pStyle w:val="Normal"/>
        <w:spacing w:before="0" w:after="143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vrátiť:</w:t>
      </w:r>
    </w:p>
    <w:p>
      <w:pPr>
        <w:pStyle w:val="Normal"/>
        <w:spacing w:before="0" w:after="86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číslo bankového účtu IBAN: …………………………………………………………………………..</w:t>
      </w:r>
    </w:p>
    <w:p>
      <w:pPr>
        <w:pStyle w:val="Normal"/>
        <w:spacing w:before="0" w:after="86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spacing w:before="0" w:after="86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spacing w:before="0" w:after="86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Dňa …………………                                                    -------------------------------------------------------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</w:rPr>
        <w:t>Podpis kupujúceho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spacing w:before="0" w:after="143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Dňa …………………                                                        -----------------------------------------------------</w:t>
      </w:r>
    </w:p>
    <w:p>
      <w:pPr>
        <w:pStyle w:val="Normal"/>
        <w:spacing w:before="0" w:after="200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</w:rPr>
        <w:t>Podpis predávajúceho</w:t>
      </w:r>
    </w:p>
    <w:sectPr>
      <w:type w:val="nextPage"/>
      <w:pgSz w:w="11906" w:h="16838"/>
      <w:pgMar w:left="1417" w:right="1417" w:gutter="0" w:header="0" w:top="709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050ef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uiPriority w:val="99"/>
    <w:semiHidden/>
    <w:unhideWhenUsed/>
    <w:qFormat/>
    <w:rsid w:val="00472e39"/>
    <w:rPr>
      <w:color w:val="0000FF"/>
      <w:u w:val="single"/>
    </w:rPr>
  </w:style>
  <w:style w:type="character" w:styleId="ZkladntextChar" w:customStyle="1">
    <w:name w:val="Základný text Char"/>
    <w:basedOn w:val="DefaultParagraphFont"/>
    <w:uiPriority w:val="1"/>
    <w:semiHidden/>
    <w:qFormat/>
    <w:rsid w:val="00472e39"/>
    <w:rPr>
      <w:rFonts w:ascii="Arial" w:hAnsi="Arial" w:eastAsia="Arial" w:cs="Times New Roman"/>
      <w:lang w:val="en-US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1"/>
    <w:semiHidden/>
    <w:unhideWhenUsed/>
    <w:qFormat/>
    <w:rsid w:val="00472e39"/>
    <w:pPr>
      <w:widowControl w:val="false"/>
      <w:spacing w:lineRule="auto" w:line="240" w:before="0" w:after="0"/>
      <w:ind w:left="1416"/>
    </w:pPr>
    <w:rPr>
      <w:rFonts w:ascii="Arial" w:hAnsi="Arial" w:eastAsia="Arial"/>
      <w:lang w:val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6050ef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sk-SK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bchod@silverdelux.sk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LibreOffice/24.2.4.2$Windows_X86_64 LibreOffice_project/51a6219feb6075d9a4c46691dcfe0cd9c4fff3c2</Application>
  <AppVersion>15.0000</AppVersion>
  <Pages>1</Pages>
  <Words>89</Words>
  <Characters>1203</Characters>
  <CharactersWithSpaces>1735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2015-08-21T12:24:00Z</dcterms:created>
  <dc:creator>SPERKY_PC8</dc:creator>
  <dc:description/>
  <dc:language>sk-SK</dc:language>
  <cp:lastModifiedBy/>
  <dcterms:modified xsi:type="dcterms:W3CDTF">2025-10-06T18:38:26Z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